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F21F3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176" w:tblpY="1"/>
        <w:tblOverlap w:val="never"/>
        <w:tblW w:w="15418" w:type="dxa"/>
        <w:tblLayout w:type="fixed"/>
        <w:tblLook w:val="04A0" w:firstRow="1" w:lastRow="0" w:firstColumn="1" w:lastColumn="0" w:noHBand="0" w:noVBand="1"/>
      </w:tblPr>
      <w:tblGrid>
        <w:gridCol w:w="1384"/>
        <w:gridCol w:w="3153"/>
        <w:gridCol w:w="1934"/>
        <w:gridCol w:w="4759"/>
        <w:gridCol w:w="1460"/>
        <w:gridCol w:w="2728"/>
      </w:tblGrid>
      <w:tr w:rsidR="000D543E" w:rsidRPr="00150CF0" w:rsidTr="00B36972">
        <w:tc>
          <w:tcPr>
            <w:tcW w:w="1384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28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F2972" w:rsidRPr="00150CF0" w:rsidTr="00B36972">
        <w:tc>
          <w:tcPr>
            <w:tcW w:w="1384" w:type="dxa"/>
          </w:tcPr>
          <w:p w:rsidR="000F2972" w:rsidRPr="00150CF0" w:rsidRDefault="000F2972" w:rsidP="000F2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№ 1 07.04.2020</w:t>
            </w:r>
          </w:p>
        </w:tc>
        <w:tc>
          <w:tcPr>
            <w:tcW w:w="3153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3214">
              <w:rPr>
                <w:rFonts w:ascii="Times New Roman" w:hAnsi="Times New Roman"/>
                <w:sz w:val="24"/>
                <w:szCs w:val="24"/>
              </w:rPr>
              <w:t>Страхи и фобии. Чтение и лексика. Введение ЛЕ. Прогнозирование содержания текста.</w:t>
            </w:r>
          </w:p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язык» 9 класс</w:t>
            </w:r>
          </w:p>
          <w:p w:rsidR="000F2972" w:rsidRPr="00F72B41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106</w:t>
            </w:r>
          </w:p>
        </w:tc>
        <w:tc>
          <w:tcPr>
            <w:tcW w:w="1934" w:type="dxa"/>
          </w:tcPr>
          <w:p w:rsidR="000F2972" w:rsidRPr="00F72B41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Контакте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063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59" w:type="dxa"/>
          </w:tcPr>
          <w:p w:rsidR="000F2972" w:rsidRPr="00F72B41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3214">
              <w:rPr>
                <w:rFonts w:ascii="Times New Roman" w:hAnsi="Times New Roman"/>
                <w:sz w:val="24"/>
                <w:szCs w:val="24"/>
              </w:rPr>
              <w:t>У</w:t>
            </w:r>
            <w:r w:rsidRPr="00063214">
              <w:rPr>
                <w:rFonts w:ascii="Times New Roman" w:hAnsi="Times New Roman"/>
                <w:sz w:val="24"/>
                <w:szCs w:val="24"/>
              </w:rPr>
              <w:t>пр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63214">
              <w:rPr>
                <w:rFonts w:ascii="Times New Roman" w:hAnsi="Times New Roman"/>
                <w:sz w:val="24"/>
                <w:szCs w:val="24"/>
              </w:rPr>
              <w:t xml:space="preserve"> 4 стр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063214">
              <w:rPr>
                <w:rFonts w:ascii="Times New Roman" w:hAnsi="Times New Roman"/>
                <w:sz w:val="24"/>
                <w:szCs w:val="24"/>
              </w:rPr>
              <w:t xml:space="preserve"> 106</w:t>
            </w:r>
          </w:p>
        </w:tc>
        <w:tc>
          <w:tcPr>
            <w:tcW w:w="1460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F2972" w:rsidRPr="00063214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F2972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728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0F2972" w:rsidRPr="00063214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</w:tc>
      </w:tr>
      <w:tr w:rsidR="000A160C" w:rsidRPr="00150CF0" w:rsidTr="00B36972">
        <w:tc>
          <w:tcPr>
            <w:tcW w:w="1384" w:type="dxa"/>
          </w:tcPr>
          <w:p w:rsidR="00ED684F" w:rsidRDefault="00ED684F" w:rsidP="00ED68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  <w:p w:rsidR="000A160C" w:rsidRPr="000A160C" w:rsidRDefault="000A160C" w:rsidP="00ED68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0A160C" w:rsidRPr="000A160C" w:rsidRDefault="000A160C" w:rsidP="00ED684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3153" w:type="dxa"/>
          </w:tcPr>
          <w:p w:rsidR="000A160C" w:rsidRPr="000A160C" w:rsidRDefault="000A160C" w:rsidP="000A1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0A160C">
              <w:rPr>
                <w:rFonts w:ascii="Times New Roman" w:hAnsi="Times New Roman" w:cs="Times New Roman"/>
                <w:b/>
                <w:sz w:val="24"/>
                <w:szCs w:val="24"/>
              </w:rPr>
              <w:t>М. И. Цветаева. Стихи о поэзии и о России, о любви, о жизни и смерти: «Идёшь, на меня похожий…», «Бабушке», «Мне нравится, что вы больны не мной…», «Откуда такая нежность?..», «Стихи к Блоку», «Родина», «Стихи о Москве».   Слово о поэте.</w:t>
            </w:r>
          </w:p>
          <w:p w:rsidR="000A160C" w:rsidRPr="000A160C" w:rsidRDefault="000A160C" w:rsidP="000A16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стр.114-126</w:t>
            </w:r>
            <w:r w:rsidRPr="000A160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934" w:type="dxa"/>
          </w:tcPr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A160C" w:rsidRPr="000A160C" w:rsidRDefault="000A160C" w:rsidP="000A16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прочитать по учебнику стр.114-126,</w:t>
            </w:r>
          </w:p>
          <w:p w:rsidR="000A160C" w:rsidRPr="000A160C" w:rsidRDefault="000A160C" w:rsidP="000A16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2.прослушать стихотворения в чтении актёров,</w:t>
            </w:r>
          </w:p>
          <w:p w:rsidR="000A160C" w:rsidRPr="000A160C" w:rsidRDefault="000A160C" w:rsidP="000A16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3.выразительно читать 1 стихотворение родителям.</w:t>
            </w:r>
          </w:p>
          <w:p w:rsidR="000A160C" w:rsidRPr="000A160C" w:rsidRDefault="000A160C" w:rsidP="000A16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0" w:type="dxa"/>
          </w:tcPr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уроку №2</w:t>
            </w:r>
          </w:p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08.04.2020</w:t>
            </w:r>
          </w:p>
        </w:tc>
        <w:tc>
          <w:tcPr>
            <w:tcW w:w="2728" w:type="dxa"/>
          </w:tcPr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0A160C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0A160C" w:rsidRPr="00150CF0" w:rsidTr="00B36972">
        <w:tc>
          <w:tcPr>
            <w:tcW w:w="1384" w:type="dxa"/>
          </w:tcPr>
          <w:p w:rsidR="000A160C" w:rsidRPr="000A160C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Геометрия</w:t>
            </w:r>
          </w:p>
          <w:p w:rsidR="000A160C" w:rsidRPr="000A160C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0A160C" w:rsidRPr="000A160C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07.04.20</w:t>
            </w:r>
            <w:r w:rsidR="00B3697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53" w:type="dxa"/>
          </w:tcPr>
          <w:p w:rsidR="000F2972" w:rsidRDefault="000F297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«Параллельный перенос» </w:t>
            </w:r>
          </w:p>
          <w:p w:rsidR="000A160C" w:rsidRPr="000A160C" w:rsidRDefault="000F297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A160C" w:rsidRPr="000A160C">
              <w:rPr>
                <w:rFonts w:ascii="Times New Roman" w:hAnsi="Times New Roman" w:cs="Times New Roman"/>
                <w:sz w:val="24"/>
                <w:szCs w:val="24"/>
              </w:rPr>
              <w:t>чебник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 Геометрия, 9 класс</w:t>
            </w:r>
          </w:p>
          <w:p w:rsidR="000A160C" w:rsidRPr="000A160C" w:rsidRDefault="000F297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A160C" w:rsidRPr="000A160C">
              <w:rPr>
                <w:rFonts w:ascii="Times New Roman" w:hAnsi="Times New Roman" w:cs="Times New Roman"/>
                <w:sz w:val="24"/>
                <w:szCs w:val="24"/>
              </w:rPr>
              <w:t>траница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294, 295,297</w:t>
            </w:r>
          </w:p>
        </w:tc>
        <w:tc>
          <w:tcPr>
            <w:tcW w:w="1934" w:type="dxa"/>
          </w:tcPr>
          <w:p w:rsidR="000A160C" w:rsidRPr="000A160C" w:rsidRDefault="000A160C" w:rsidP="00B36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</w:p>
          <w:p w:rsidR="000A160C" w:rsidRPr="000A160C" w:rsidRDefault="000A160C" w:rsidP="00B36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0A160C" w:rsidRPr="000A160C" w:rsidRDefault="00B3697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0F2972">
              <w:rPr>
                <w:rFonts w:ascii="Times New Roman" w:hAnsi="Times New Roman" w:cs="Times New Roman"/>
                <w:sz w:val="24"/>
                <w:szCs w:val="24"/>
              </w:rPr>
              <w:t xml:space="preserve">294 прочитать 120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пункт</w:t>
            </w:r>
            <w:r w:rsidR="00FC22E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2972">
              <w:rPr>
                <w:rFonts w:ascii="Times New Roman" w:hAnsi="Times New Roman" w:cs="Times New Roman"/>
                <w:sz w:val="24"/>
                <w:szCs w:val="24"/>
              </w:rPr>
              <w:t xml:space="preserve"> решить примеры 1162,1163</w:t>
            </w:r>
            <w:r w:rsidR="00FC22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0" w:type="dxa"/>
          </w:tcPr>
          <w:p w:rsidR="000A160C" w:rsidRPr="000A160C" w:rsidRDefault="000F2972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07.04.20./до 15</w:t>
            </w:r>
            <w:r w:rsidR="000A160C" w:rsidRPr="000A160C">
              <w:rPr>
                <w:rFonts w:ascii="Times New Roman" w:hAnsi="Times New Roman" w:cs="Times New Roman"/>
                <w:sz w:val="24"/>
                <w:szCs w:val="24"/>
              </w:rPr>
              <w:t>.00.</w:t>
            </w:r>
          </w:p>
        </w:tc>
        <w:tc>
          <w:tcPr>
            <w:tcW w:w="2728" w:type="dxa"/>
          </w:tcPr>
          <w:p w:rsidR="000A160C" w:rsidRPr="000A160C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A160C" w:rsidRPr="00150CF0" w:rsidTr="00B36972">
        <w:tc>
          <w:tcPr>
            <w:tcW w:w="1384" w:type="dxa"/>
          </w:tcPr>
          <w:p w:rsidR="000A160C" w:rsidRPr="000A160C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F29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0A160C" w:rsidRPr="00ED684F" w:rsidRDefault="000A160C" w:rsidP="00ED684F">
            <w:pPr>
              <w:ind w:left="13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Тема урока: Действия разыгрывающего игрока.</w:t>
            </w:r>
          </w:p>
          <w:p w:rsidR="000A160C" w:rsidRPr="000A160C" w:rsidRDefault="000A160C" w:rsidP="000A160C">
            <w:pPr>
              <w:pStyle w:val="a6"/>
              <w:numPr>
                <w:ilvl w:val="0"/>
                <w:numId w:val="1"/>
              </w:numPr>
            </w:pPr>
            <w:r w:rsidRPr="000A160C">
              <w:t>Презентация к уроку (у кого есть компьютер).</w:t>
            </w:r>
          </w:p>
          <w:p w:rsidR="000A160C" w:rsidRPr="000A160C" w:rsidRDefault="000A160C" w:rsidP="000A160C">
            <w:pPr>
              <w:pStyle w:val="a6"/>
              <w:ind w:left="492"/>
            </w:pPr>
          </w:p>
        </w:tc>
        <w:tc>
          <w:tcPr>
            <w:tcW w:w="1934" w:type="dxa"/>
          </w:tcPr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0A160C" w:rsidRPr="000A160C" w:rsidRDefault="000A160C" w:rsidP="000A160C">
            <w:pPr>
              <w:pStyle w:val="a6"/>
              <w:ind w:left="131"/>
            </w:pPr>
            <w:r w:rsidRPr="000A160C">
              <w:rPr>
                <w:color w:val="000000"/>
                <w:shd w:val="clear" w:color="auto" w:fill="FFFFFF"/>
              </w:rPr>
              <w:t xml:space="preserve">        1. Заведите тетрадь по физической культуре. Сделайте доклад или презентацию. Вредные привычки и их пагубное влияние на физическое, психическое и социальное здоровье человека, роль и значение занятий физической культурой в профилактике вредных привычек.</w:t>
            </w:r>
            <w:r w:rsidRPr="000A160C">
              <w:rPr>
                <w:color w:val="000000"/>
              </w:rPr>
              <w:br/>
            </w:r>
            <w:r w:rsidRPr="000A160C">
              <w:rPr>
                <w:color w:val="000000"/>
                <w:shd w:val="clear" w:color="auto" w:fill="FFFFFF"/>
              </w:rPr>
              <w:t xml:space="preserve">        2. Выполнение ОРУ.</w:t>
            </w:r>
          </w:p>
        </w:tc>
        <w:tc>
          <w:tcPr>
            <w:tcW w:w="1460" w:type="dxa"/>
          </w:tcPr>
          <w:p w:rsidR="000A160C" w:rsidRPr="000A160C" w:rsidRDefault="000A160C" w:rsidP="000A160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0A160C" w:rsidRPr="000A160C" w:rsidRDefault="000A160C" w:rsidP="000A160C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728" w:type="dxa"/>
          </w:tcPr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0A16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0A160C" w:rsidRPr="000A160C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16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0A160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0A16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160C" w:rsidRPr="00150CF0" w:rsidTr="00B36972">
        <w:tc>
          <w:tcPr>
            <w:tcW w:w="1384" w:type="dxa"/>
          </w:tcPr>
          <w:p w:rsidR="000A160C" w:rsidRPr="00150CF0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 литература)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0A160C" w:rsidRPr="00150CF0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0A160C" w:rsidRPr="00150CF0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Туфан Миңнуллин. Тормыш юлы һәм иҗаты</w:t>
            </w:r>
          </w:p>
          <w:p w:rsidR="000A160C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9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111-113 бит, </w:t>
            </w:r>
          </w:p>
          <w:p w:rsidR="000A160C" w:rsidRPr="00150CF0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</w:t>
            </w:r>
          </w:p>
        </w:tc>
        <w:tc>
          <w:tcPr>
            <w:tcW w:w="1934" w:type="dxa"/>
          </w:tcPr>
          <w:p w:rsidR="000A160C" w:rsidRPr="00150CF0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0A160C" w:rsidRPr="00150CF0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хикәяне 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</w:t>
            </w:r>
          </w:p>
          <w:p w:rsidR="000A160C" w:rsidRDefault="000A160C" w:rsidP="000A160C">
            <w:pPr>
              <w:spacing w:after="0"/>
              <w:rPr>
                <w:lang w:val="tt-RU"/>
              </w:rPr>
            </w:pPr>
            <w:r w:rsidRPr="005033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шушы ссылка буенча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кереп </w:t>
            </w:r>
            <w:r w:rsidRPr="005033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видеоларны</w:t>
            </w:r>
            <w:r w:rsidRPr="005033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332D">
              <w:rPr>
                <w:rFonts w:ascii="Times New Roman" w:hAnsi="Times New Roman" w:cs="Times New Roman"/>
                <w:sz w:val="24"/>
                <w:szCs w:val="24"/>
              </w:rPr>
              <w:t>кара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рга</w:t>
            </w:r>
            <w:proofErr w:type="spellEnd"/>
            <w:r w:rsidRPr="0050332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hyperlink r:id="rId8" w:history="1">
              <w:r w:rsidRPr="00252190">
                <w:rPr>
                  <w:rStyle w:val="a4"/>
                </w:rPr>
                <w:t>https://www.youtube.com/watch?v=IHfzaTNbzLU</w:t>
              </w:r>
            </w:hyperlink>
          </w:p>
          <w:p w:rsidR="000A160C" w:rsidRPr="000A160C" w:rsidRDefault="000A160C" w:rsidP="000A160C">
            <w:pPr>
              <w:spacing w:after="0"/>
              <w:rPr>
                <w:lang w:val="tt-RU"/>
              </w:rPr>
            </w:pPr>
            <w:r w:rsidRPr="000A160C">
              <w:rPr>
                <w:lang w:val="tt-RU"/>
              </w:rPr>
              <w:t>https://www.youtube.com/watch?v=jq0MUlJpaH4</w:t>
            </w:r>
          </w:p>
          <w:p w:rsidR="000A160C" w:rsidRPr="003C207A" w:rsidRDefault="000A160C" w:rsidP="000A160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Туфан Миңнуллинның тормыш юлы турында хронологик табли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60" w:type="dxa"/>
          </w:tcPr>
          <w:p w:rsidR="000A160C" w:rsidRPr="006373EB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728" w:type="dxa"/>
          </w:tcPr>
          <w:p w:rsidR="000A160C" w:rsidRPr="00150CF0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A160C" w:rsidRPr="00150CF0" w:rsidTr="00B36972">
        <w:trPr>
          <w:trHeight w:val="982"/>
        </w:trPr>
        <w:tc>
          <w:tcPr>
            <w:tcW w:w="1384" w:type="dxa"/>
          </w:tcPr>
          <w:p w:rsidR="000A160C" w:rsidRDefault="000A160C" w:rsidP="000A160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0A160C" w:rsidRPr="00150CF0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3153" w:type="dxa"/>
          </w:tcPr>
          <w:p w:rsidR="000A160C" w:rsidRDefault="000A160C" w:rsidP="000A160C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Тема:</w:t>
            </w:r>
            <w:r w:rsidR="00FC22E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>Синтаксический и пунктуационный разбор сложного предложения с различными видами связи.</w:t>
            </w:r>
          </w:p>
          <w:p w:rsidR="000A160C" w:rsidRDefault="000A160C" w:rsidP="000A160C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9 класс, параграф 39,стр.150-151.</w:t>
            </w:r>
          </w:p>
          <w:p w:rsidR="000A160C" w:rsidRPr="00150CF0" w:rsidRDefault="000A160C" w:rsidP="000A1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0A160C" w:rsidRPr="00150CF0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 w:rsidRPr="00C967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A160C" w:rsidRPr="000C7ED8" w:rsidRDefault="000A160C" w:rsidP="000A160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7E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1.прочитать теоретический материал и правила на указанных страницах( стр.150-151),</w:t>
            </w:r>
          </w:p>
          <w:p w:rsidR="000A160C" w:rsidRPr="000C7ED8" w:rsidRDefault="000A160C" w:rsidP="000A16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0C7ED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упр.218(выполнить синтаксический и пунктуационный разбор предложений)</w:t>
            </w:r>
          </w:p>
        </w:tc>
        <w:tc>
          <w:tcPr>
            <w:tcW w:w="1460" w:type="dxa"/>
          </w:tcPr>
          <w:p w:rsidR="000A160C" w:rsidRPr="00150CF0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3</w:t>
            </w:r>
          </w:p>
        </w:tc>
        <w:tc>
          <w:tcPr>
            <w:tcW w:w="2728" w:type="dxa"/>
          </w:tcPr>
          <w:p w:rsidR="000A160C" w:rsidRPr="00150CF0" w:rsidRDefault="000A160C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D761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  <w:tr w:rsidR="000F2972" w:rsidRPr="00150CF0" w:rsidTr="00FC22E3">
        <w:trPr>
          <w:trHeight w:val="2684"/>
        </w:trPr>
        <w:tc>
          <w:tcPr>
            <w:tcW w:w="1384" w:type="dxa"/>
          </w:tcPr>
          <w:p w:rsidR="000F2972" w:rsidRDefault="000F2972" w:rsidP="000F2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Английский язык</w:t>
            </w:r>
          </w:p>
          <w:p w:rsidR="000F2972" w:rsidRDefault="000F2972" w:rsidP="000F2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 07.04.2020</w:t>
            </w:r>
          </w:p>
        </w:tc>
        <w:tc>
          <w:tcPr>
            <w:tcW w:w="3153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02F88">
              <w:rPr>
                <w:rFonts w:ascii="Times New Roman" w:hAnsi="Times New Roman"/>
                <w:sz w:val="24"/>
                <w:szCs w:val="24"/>
              </w:rPr>
              <w:t xml:space="preserve">Скорая помощь. </w:t>
            </w:r>
            <w:proofErr w:type="spellStart"/>
            <w:r w:rsidRPr="00502F88">
              <w:rPr>
                <w:rFonts w:ascii="Times New Roman" w:hAnsi="Times New Roman"/>
                <w:sz w:val="24"/>
                <w:szCs w:val="24"/>
              </w:rPr>
              <w:t>Аудирование</w:t>
            </w:r>
            <w:proofErr w:type="spellEnd"/>
            <w:r w:rsidRPr="00502F88">
              <w:rPr>
                <w:rFonts w:ascii="Times New Roman" w:hAnsi="Times New Roman"/>
                <w:sz w:val="24"/>
                <w:szCs w:val="24"/>
              </w:rPr>
              <w:t xml:space="preserve"> и устная речь. Диалог–обмен мнениями, использование речевых образцов</w:t>
            </w:r>
          </w:p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Анлийский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язык» 9 класс</w:t>
            </w:r>
          </w:p>
          <w:p w:rsidR="000F2972" w:rsidRPr="00063214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r w:rsidR="00FC22E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1934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Контакте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0632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0F2972" w:rsidRPr="00063214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502F88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502F88">
              <w:rPr>
                <w:rFonts w:ascii="Times New Roman" w:hAnsi="Times New Roman"/>
                <w:sz w:val="24"/>
                <w:szCs w:val="24"/>
              </w:rPr>
              <w:t xml:space="preserve"> 5,6 стр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02F88">
              <w:rPr>
                <w:rFonts w:ascii="Times New Roman" w:hAnsi="Times New Roman"/>
                <w:sz w:val="24"/>
                <w:szCs w:val="24"/>
              </w:rPr>
              <w:t xml:space="preserve"> 106</w:t>
            </w:r>
          </w:p>
        </w:tc>
        <w:tc>
          <w:tcPr>
            <w:tcW w:w="1460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занятию№3</w:t>
            </w:r>
          </w:p>
          <w:p w:rsidR="000F2972" w:rsidRPr="00502F88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2728" w:type="dxa"/>
          </w:tcPr>
          <w:p w:rsidR="000F2972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0F2972" w:rsidRPr="00502F88" w:rsidRDefault="000F2972" w:rsidP="000F29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,в Контакте</w:t>
            </w:r>
          </w:p>
        </w:tc>
      </w:tr>
    </w:tbl>
    <w:p w:rsidR="00BE08FD" w:rsidRDefault="000A160C">
      <w:r>
        <w:br w:type="textWrapping" w:clear="all"/>
      </w:r>
    </w:p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A160C"/>
    <w:rsid w:val="000B3623"/>
    <w:rsid w:val="000D543E"/>
    <w:rsid w:val="000F2972"/>
    <w:rsid w:val="0012727C"/>
    <w:rsid w:val="001F6949"/>
    <w:rsid w:val="002779F2"/>
    <w:rsid w:val="00383D88"/>
    <w:rsid w:val="00667BF1"/>
    <w:rsid w:val="00692F42"/>
    <w:rsid w:val="00805EEF"/>
    <w:rsid w:val="008513A0"/>
    <w:rsid w:val="00B04202"/>
    <w:rsid w:val="00B36972"/>
    <w:rsid w:val="00BA280F"/>
    <w:rsid w:val="00BE08FD"/>
    <w:rsid w:val="00D34C2E"/>
    <w:rsid w:val="00E03109"/>
    <w:rsid w:val="00E72C53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HfzaTNbzL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112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8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5</cp:revision>
  <dcterms:created xsi:type="dcterms:W3CDTF">2020-04-06T18:18:00Z</dcterms:created>
  <dcterms:modified xsi:type="dcterms:W3CDTF">2020-04-07T05:42:00Z</dcterms:modified>
</cp:coreProperties>
</file>